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89" w:rsidRDefault="00502B89">
      <w:pPr>
        <w:rPr>
          <w:szCs w:val="22"/>
        </w:rPr>
      </w:pPr>
      <w:bookmarkStart w:id="0" w:name="_GoBack"/>
      <w:bookmarkEnd w:id="0"/>
    </w:p>
    <w:tbl>
      <w:tblPr>
        <w:tblW w:w="45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</w:tblGrid>
      <w:tr w:rsidR="00502B89" w:rsidRPr="005A4836">
        <w:trPr>
          <w:cantSplit/>
          <w:trHeight w:hRule="exact" w:val="1888"/>
        </w:trPr>
        <w:tc>
          <w:tcPr>
            <w:tcW w:w="4576" w:type="dxa"/>
          </w:tcPr>
          <w:bookmarkStart w:id="1" w:name="Text6"/>
          <w:p w:rsidR="00502B89" w:rsidRPr="00100BB7" w:rsidRDefault="00C17C27" w:rsidP="00F725B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Unternehmen Gmb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Unternehmen GmbH</w:t>
            </w:r>
            <w:r>
              <w:fldChar w:fldCharType="end"/>
            </w:r>
            <w:bookmarkEnd w:id="1"/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Herrn/Frau Vorname Name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Herrn/Frau Vorname Name</w:t>
            </w:r>
            <w:r>
              <w:fldChar w:fldCharType="end"/>
            </w:r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ße oder Postfac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Straße oder Postfach</w:t>
            </w:r>
            <w:r>
              <w:fldChar w:fldCharType="end"/>
            </w:r>
          </w:p>
          <w:p w:rsidR="00502B89" w:rsidRPr="005A4836" w:rsidRDefault="00C17C27" w:rsidP="00502B89">
            <w:pPr>
              <w:tabs>
                <w:tab w:val="left" w:pos="6096"/>
              </w:tabs>
              <w:jc w:val="both"/>
              <w:rPr>
                <w:szCs w:val="22"/>
              </w:rPr>
            </w:pPr>
            <w:r w:rsidRPr="00F725B8"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7"/>
                  </w:textInput>
                </w:ffData>
              </w:fldChar>
            </w:r>
            <w:r w:rsidR="00502B89" w:rsidRPr="00F725B8">
              <w:instrText xml:space="preserve"> FORMTEXT </w:instrText>
            </w:r>
            <w:r w:rsidRPr="00F725B8">
              <w:fldChar w:fldCharType="separate"/>
            </w:r>
            <w:r w:rsidR="00736D62" w:rsidRPr="00F725B8">
              <w:rPr>
                <w:noProof/>
              </w:rPr>
              <w:t>PLZ</w:t>
            </w:r>
            <w:r w:rsidRPr="00F725B8">
              <w:fldChar w:fldCharType="end"/>
            </w:r>
            <w:r w:rsidR="00502B89" w:rsidRPr="00100BB7">
              <w:rPr>
                <w:szCs w:val="22"/>
              </w:rPr>
              <w:t xml:space="preserve"> </w:t>
            </w:r>
            <w:bookmarkStart w:id="2" w:name="Text8"/>
            <w:r w:rsidRPr="00F725B8">
              <w:fldChar w:fldCharType="begin">
                <w:ffData>
                  <w:name w:val="Text8"/>
                  <w:enabled/>
                  <w:calcOnExit w:val="0"/>
                  <w:textInput>
                    <w:default w:val="Ort"/>
                    <w:maxLength w:val="40"/>
                  </w:textInput>
                </w:ffData>
              </w:fldChar>
            </w:r>
            <w:r w:rsidR="007A3EF2" w:rsidRPr="00F725B8">
              <w:instrText xml:space="preserve"> FORMTEXT </w:instrText>
            </w:r>
            <w:r w:rsidRPr="00F725B8">
              <w:fldChar w:fldCharType="separate"/>
            </w:r>
            <w:r w:rsidR="007A3EF2" w:rsidRPr="00F725B8">
              <w:rPr>
                <w:noProof/>
              </w:rPr>
              <w:t>Ort</w:t>
            </w:r>
            <w:r w:rsidRPr="00F725B8">
              <w:fldChar w:fldCharType="end"/>
            </w:r>
            <w:bookmarkEnd w:id="2"/>
          </w:p>
        </w:tc>
      </w:tr>
    </w:tbl>
    <w:p w:rsidR="00541E1F" w:rsidRDefault="00541E1F" w:rsidP="00502B89">
      <w:pPr>
        <w:rPr>
          <w:szCs w:val="22"/>
        </w:rPr>
      </w:pPr>
    </w:p>
    <w:p w:rsidR="00410DE3" w:rsidRDefault="00410DE3" w:rsidP="00502B89">
      <w:pPr>
        <w:rPr>
          <w:szCs w:val="22"/>
        </w:rPr>
      </w:pPr>
    </w:p>
    <w:p w:rsidR="003D7859" w:rsidRDefault="003D7859" w:rsidP="00502B89">
      <w:pPr>
        <w:rPr>
          <w:szCs w:val="22"/>
        </w:rPr>
        <w:sectPr w:rsidR="003D7859" w:rsidSect="000E552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C07D31" w:rsidRDefault="00C07D31" w:rsidP="00502B89">
      <w:pPr>
        <w:rPr>
          <w:szCs w:val="22"/>
        </w:rPr>
      </w:pPr>
    </w:p>
    <w:p w:rsidR="00C07D31" w:rsidRPr="000C0BE6" w:rsidRDefault="00084333" w:rsidP="00B7292C">
      <w:pPr>
        <w:ind w:right="141"/>
        <w:jc w:val="right"/>
        <w:rPr>
          <w:szCs w:val="22"/>
        </w:rPr>
      </w:pPr>
      <w:r w:rsidRPr="00F725B8">
        <w:t>Berlin,</w:t>
      </w:r>
      <w:r w:rsidRPr="000C0BE6">
        <w:rPr>
          <w:szCs w:val="22"/>
        </w:rPr>
        <w:t xml:space="preserve"> </w:t>
      </w:r>
      <w:r w:rsidR="00FB63BC">
        <w:fldChar w:fldCharType="begin">
          <w:ffData>
            <w:name w:val="Text10"/>
            <w:enabled w:val="0"/>
            <w:calcOnExit w:val="0"/>
            <w:textInput>
              <w:type w:val="currentTime"/>
              <w:format w:val="d. MMMM yyyy"/>
            </w:textInput>
          </w:ffData>
        </w:fldChar>
      </w:r>
      <w:bookmarkStart w:id="3" w:name="Text10"/>
      <w:r w:rsidR="00FB63BC">
        <w:instrText xml:space="preserve"> FORMTEXT </w:instrText>
      </w:r>
      <w:r w:rsidR="00FB63BC">
        <w:fldChar w:fldCharType="begin"/>
      </w:r>
      <w:r w:rsidR="00FB63BC">
        <w:instrText xml:space="preserve"> DATE \@ "d. MMMM yyyy" </w:instrText>
      </w:r>
      <w:r w:rsidR="00FB63BC">
        <w:fldChar w:fldCharType="separate"/>
      </w:r>
      <w:r w:rsidR="001501D2">
        <w:rPr>
          <w:noProof/>
        </w:rPr>
        <w:instrText>3. August 2018</w:instrText>
      </w:r>
      <w:r w:rsidR="00FB63BC">
        <w:fldChar w:fldCharType="end"/>
      </w:r>
      <w:r w:rsidR="00FB63BC">
        <w:fldChar w:fldCharType="separate"/>
      </w:r>
      <w:r w:rsidR="00FB63BC">
        <w:rPr>
          <w:noProof/>
        </w:rPr>
        <w:t>14. Dezember 2016</w:t>
      </w:r>
      <w:r w:rsidR="00FB63BC">
        <w:fldChar w:fldCharType="end"/>
      </w:r>
      <w:bookmarkEnd w:id="3"/>
    </w:p>
    <w:p w:rsidR="000E552E" w:rsidRPr="000C0BE6" w:rsidRDefault="000E552E" w:rsidP="00502B89">
      <w:pPr>
        <w:rPr>
          <w:b/>
          <w:szCs w:val="22"/>
        </w:rPr>
        <w:sectPr w:rsidR="000E552E" w:rsidRPr="000C0BE6" w:rsidSect="00B7292C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p w:rsidR="003D7859" w:rsidRDefault="003D7859" w:rsidP="00502B89">
      <w:pPr>
        <w:rPr>
          <w:b/>
          <w:szCs w:val="22"/>
        </w:rPr>
      </w:pPr>
    </w:p>
    <w:p w:rsidR="00A24621" w:rsidRDefault="00A24621" w:rsidP="00A24621">
      <w:pPr>
        <w:rPr>
          <w:rStyle w:val="Fett"/>
          <w:noProof/>
        </w:rPr>
      </w:pPr>
      <w:bookmarkStart w:id="4" w:name="Betreff"/>
      <w:r>
        <w:rPr>
          <w:rStyle w:val="Fett"/>
          <w:noProof/>
        </w:rPr>
        <w:t xml:space="preserve">Baumaßnahme </w:t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Maßnahmen</w:t>
      </w:r>
      <w:r>
        <w:rPr>
          <w:szCs w:val="22"/>
        </w:rPr>
        <w:t>bezeichnung</w:t>
      </w:r>
      <w:r w:rsidRPr="00FB63BC">
        <w:rPr>
          <w:szCs w:val="22"/>
        </w:rPr>
        <w:fldChar w:fldCharType="end"/>
      </w:r>
      <w:r>
        <w:rPr>
          <w:rStyle w:val="Fett"/>
          <w:noProof/>
        </w:rPr>
        <w:t xml:space="preserve"> </w:t>
      </w:r>
    </w:p>
    <w:p w:rsidR="00A24621" w:rsidRDefault="00A24621" w:rsidP="00A24621">
      <w:pPr>
        <w:rPr>
          <w:szCs w:val="22"/>
        </w:rPr>
      </w:pPr>
      <w:r>
        <w:rPr>
          <w:rStyle w:val="Fett"/>
          <w:noProof/>
        </w:rPr>
        <w:t xml:space="preserve">Auftragsnummer </w:t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B12345-12345678-001</w:t>
      </w:r>
      <w:r>
        <w:rPr>
          <w:szCs w:val="22"/>
        </w:rPr>
        <w:t>-123-01</w:t>
      </w:r>
      <w:r w:rsidRPr="00FB63BC">
        <w:rPr>
          <w:szCs w:val="22"/>
        </w:rPr>
        <w:fldChar w:fldCharType="end"/>
      </w:r>
    </w:p>
    <w:p w:rsidR="00A24621" w:rsidRPr="008233D0" w:rsidRDefault="00A24621" w:rsidP="00A24621">
      <w:pPr>
        <w:rPr>
          <w:rStyle w:val="Fett"/>
          <w:noProof/>
        </w:rPr>
      </w:pPr>
      <w:r>
        <w:rPr>
          <w:rStyle w:val="Fett"/>
          <w:noProof/>
        </w:rPr>
        <w:t xml:space="preserve">gemäß Bauvertrag vom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1. Januar 2017</w:t>
      </w:r>
      <w:r>
        <w:rPr>
          <w:szCs w:val="22"/>
        </w:rPr>
        <w:fldChar w:fldCharType="end"/>
      </w:r>
    </w:p>
    <w:bookmarkEnd w:id="4"/>
    <w:p w:rsidR="00B65F2A" w:rsidRDefault="00B65F2A" w:rsidP="00B65F2A">
      <w:pPr>
        <w:rPr>
          <w:rStyle w:val="Fett"/>
          <w:noProof/>
        </w:rPr>
      </w:pPr>
      <w:r>
        <w:rPr>
          <w:rStyle w:val="Fett"/>
          <w:noProof/>
        </w:rPr>
        <w:t>Kürzung der Schlussrechnung gemäß § 16 Abs. 3 VOB/B</w:t>
      </w:r>
    </w:p>
    <w:p w:rsidR="00C07D31" w:rsidRDefault="00C07D31" w:rsidP="00502B89">
      <w:pPr>
        <w:rPr>
          <w:szCs w:val="22"/>
        </w:rPr>
      </w:pPr>
    </w:p>
    <w:p w:rsidR="00A24621" w:rsidRPr="000C0BE6" w:rsidRDefault="00A24621" w:rsidP="00502B89">
      <w:pPr>
        <w:rPr>
          <w:szCs w:val="22"/>
        </w:rPr>
      </w:pPr>
    </w:p>
    <w:bookmarkStart w:id="5" w:name="Dropdown2"/>
    <w:p w:rsidR="00C07D31" w:rsidRPr="00B7292C" w:rsidRDefault="00C17C27" w:rsidP="00502B89">
      <w:pPr>
        <w:rPr>
          <w:szCs w:val="22"/>
        </w:rPr>
      </w:pPr>
      <w:r>
        <w:rPr>
          <w:szCs w:val="22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Sehr geehrte Frau"/>
              <w:listEntry w:val="Sehr geehrter Herr"/>
              <w:listEntry w:val="Sehr geehrte Damen und Herren,"/>
              <w:listEntry w:val="Liebe Frau"/>
              <w:listEntry w:val="Lieber Herr"/>
            </w:ddList>
          </w:ffData>
        </w:fldChar>
      </w:r>
      <w:r w:rsidR="00122A5B">
        <w:rPr>
          <w:szCs w:val="22"/>
        </w:rPr>
        <w:instrText xml:space="preserve"> FORMDROPDOWN </w:instrText>
      </w:r>
      <w:r w:rsidR="008751ED">
        <w:rPr>
          <w:szCs w:val="22"/>
        </w:rPr>
      </w:r>
      <w:r w:rsidR="008751ED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5"/>
      <w:r w:rsidR="00915332" w:rsidRPr="00B7292C">
        <w:rPr>
          <w:szCs w:val="22"/>
        </w:rPr>
        <w:t xml:space="preserve"> </w:t>
      </w:r>
      <w:r w:rsidRPr="00F725B8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15332" w:rsidRPr="00F725B8">
        <w:instrText xml:space="preserve"> FORMTEXT </w:instrText>
      </w:r>
      <w:r w:rsidRPr="00F725B8">
        <w:fldChar w:fldCharType="separate"/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Pr="00F725B8">
        <w:fldChar w:fldCharType="end"/>
      </w:r>
      <w:bookmarkEnd w:id="6"/>
    </w:p>
    <w:p w:rsidR="00E62A3A" w:rsidRPr="00B7292C" w:rsidRDefault="00E62A3A" w:rsidP="00502B89">
      <w:pPr>
        <w:rPr>
          <w:szCs w:val="22"/>
        </w:rPr>
      </w:pPr>
    </w:p>
    <w:p w:rsidR="00E62A3A" w:rsidRPr="00B7292C" w:rsidRDefault="00E62A3A" w:rsidP="00502B89">
      <w:pPr>
        <w:rPr>
          <w:szCs w:val="22"/>
        </w:rPr>
        <w:sectPr w:rsidR="00E62A3A" w:rsidRPr="00B7292C" w:rsidSect="000E552E"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B65F2A" w:rsidRDefault="00B65F2A" w:rsidP="00B65F2A">
      <w:pPr>
        <w:jc w:val="both"/>
      </w:pPr>
      <w:r>
        <w:lastRenderedPageBreak/>
        <w:t xml:space="preserve">die von Ihnen eingereichte Schlussrechnung vom </w:t>
      </w:r>
      <w: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haben wir geprüft. Der geltend gemachte Schlussrechnungsbetrag kann jedoch nicht in voller Höhe ausgezahlt werden, da</w:t>
      </w:r>
    </w:p>
    <w:p w:rsidR="00B65F2A" w:rsidRDefault="00B65F2A" w:rsidP="00B65F2A">
      <w:pPr>
        <w:jc w:val="both"/>
      </w:pPr>
    </w:p>
    <w:p w:rsidR="00B65F2A" w:rsidRDefault="00B65F2A" w:rsidP="00B65F2A">
      <w:pPr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instrText xml:space="preserve"> FORMCHECKBOX </w:instrText>
      </w:r>
      <w:r w:rsidR="008751ED">
        <w:fldChar w:fldCharType="separate"/>
      </w:r>
      <w:r>
        <w:fldChar w:fldCharType="end"/>
      </w:r>
      <w:bookmarkEnd w:id="7"/>
      <w:r>
        <w:t xml:space="preserve"> Ihre Leistungen Mängel aufweisen</w:t>
      </w:r>
    </w:p>
    <w:p w:rsidR="00B65F2A" w:rsidRDefault="00B65F2A" w:rsidP="00B65F2A">
      <w:pPr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 w:rsidR="008751ED">
        <w:fldChar w:fldCharType="separate"/>
      </w:r>
      <w:r>
        <w:fldChar w:fldCharType="end"/>
      </w:r>
      <w:bookmarkEnd w:id="8"/>
      <w:r>
        <w:t xml:space="preserve"> die vereinbarte Vertragsstrafe abzuziehen ist</w:t>
      </w:r>
    </w:p>
    <w:p w:rsidR="00B65F2A" w:rsidRDefault="00B65F2A" w:rsidP="00B65F2A">
      <w:pPr>
        <w:jc w:val="both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instrText xml:space="preserve"> FORMCHECKBOX </w:instrText>
      </w:r>
      <w:r w:rsidR="008751ED">
        <w:fldChar w:fldCharType="separate"/>
      </w:r>
      <w:r>
        <w:fldChar w:fldCharType="end"/>
      </w:r>
      <w:bookmarkEnd w:id="9"/>
      <w:r>
        <w:t xml:space="preserve"> die vertraglich vereinbarte Mängelbürgschaft nicht vorgelegt wurde</w:t>
      </w:r>
    </w:p>
    <w:p w:rsidR="00B65F2A" w:rsidRDefault="00B65F2A" w:rsidP="00B65F2A">
      <w:pPr>
        <w:jc w:val="both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instrText xml:space="preserve"> FORMCHECKBOX </w:instrText>
      </w:r>
      <w:r w:rsidR="008751ED">
        <w:fldChar w:fldCharType="separate"/>
      </w:r>
      <w:r>
        <w:fldChar w:fldCharType="end"/>
      </w:r>
      <w:bookmarkEnd w:id="10"/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5F2A" w:rsidRDefault="00B65F2A" w:rsidP="00B65F2A">
      <w:pPr>
        <w:jc w:val="both"/>
      </w:pPr>
    </w:p>
    <w:p w:rsidR="00B65F2A" w:rsidRDefault="00B65F2A" w:rsidP="00B65F2A">
      <w:pPr>
        <w:pStyle w:val="Textkrper-Einzug2"/>
        <w:spacing w:after="0" w:line="240" w:lineRule="auto"/>
        <w:ind w:left="0"/>
        <w:jc w:val="both"/>
      </w:pPr>
      <w:r>
        <w:t xml:space="preserve">Als Abschlagszahlung für Ihr unbestrittenes Guthaben werden wir dem Bauherren vorschlagen, Ihnen gemäß § 16 Abs. 3 Nr. 1 VOB/B zunächst die Summe von </w:t>
      </w:r>
      <w: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Euro auszuzahlen. </w:t>
      </w:r>
    </w:p>
    <w:p w:rsidR="00CD284E" w:rsidRDefault="00CD284E" w:rsidP="00B65F2A">
      <w:pPr>
        <w:jc w:val="both"/>
      </w:pPr>
    </w:p>
    <w:p w:rsidR="00CD284E" w:rsidRDefault="00CD284E" w:rsidP="00B65F2A">
      <w:pPr>
        <w:jc w:val="both"/>
      </w:pPr>
      <w:r>
        <w:t xml:space="preserve">Für eventuelle Rückfragen steht Ihnen in unserem Haus </w:t>
      </w:r>
      <w:r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rPr>
          <w:szCs w:val="22"/>
        </w:rPr>
        <w:instrText xml:space="preserve"> FORMDROPDOWN </w:instrText>
      </w:r>
      <w:r w:rsidR="008751ED">
        <w:rPr>
          <w:szCs w:val="22"/>
        </w:rPr>
      </w:r>
      <w:r w:rsidR="008751ED">
        <w:rPr>
          <w:szCs w:val="22"/>
        </w:rPr>
        <w:fldChar w:fldCharType="separate"/>
      </w:r>
      <w:r>
        <w:rPr>
          <w:szCs w:val="22"/>
        </w:rPr>
        <w:fldChar w:fldCharType="end"/>
      </w:r>
      <w:r>
        <w:t xml:space="preserve">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6E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t xml:space="preserve">unter der Rufnummer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6E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t xml:space="preserve"> gerne zur Verfügung. </w:t>
      </w:r>
    </w:p>
    <w:p w:rsidR="00CD284E" w:rsidRPr="00B7292C" w:rsidRDefault="00CD284E" w:rsidP="00CD284E">
      <w:pPr>
        <w:rPr>
          <w:szCs w:val="22"/>
        </w:rPr>
        <w:sectPr w:rsidR="00CD284E" w:rsidRPr="00B7292C" w:rsidSect="00EE17D8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p w:rsidR="00CD284E" w:rsidRDefault="00CD284E" w:rsidP="00CD284E"/>
    <w:p w:rsidR="00CD284E" w:rsidRDefault="00CD284E" w:rsidP="00CD284E">
      <w:r>
        <w:t>Mit freundlichen Grüßen</w:t>
      </w:r>
    </w:p>
    <w:p w:rsidR="00CD284E" w:rsidRDefault="00CD284E" w:rsidP="00CD284E">
      <w:pPr>
        <w:rPr>
          <w:lang w:val="en-GB"/>
        </w:rPr>
      </w:pPr>
    </w:p>
    <w:p w:rsidR="00CD284E" w:rsidRPr="000C0BE6" w:rsidRDefault="00CD284E" w:rsidP="00CD284E">
      <w:pPr>
        <w:rPr>
          <w:lang w:val="en-GB"/>
        </w:rPr>
      </w:pPr>
    </w:p>
    <w:p w:rsidR="00CD284E" w:rsidRDefault="00CD284E" w:rsidP="00CD284E">
      <w:pPr>
        <w:rPr>
          <w:szCs w:val="22"/>
          <w:lang w:val="en-GB"/>
        </w:rPr>
        <w:sectPr w:rsidR="00CD284E" w:rsidSect="00EE17D8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CD284E" w:rsidRPr="003A5E66" w:rsidTr="008A6DD1">
        <w:tc>
          <w:tcPr>
            <w:tcW w:w="4077" w:type="dxa"/>
          </w:tcPr>
          <w:bookmarkStart w:id="11" w:name="Funktion"/>
          <w:p w:rsidR="00CD284E" w:rsidRPr="003A5E66" w:rsidRDefault="00CD284E" w:rsidP="008A6DD1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lastRenderedPageBreak/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  <w:tc>
          <w:tcPr>
            <w:tcW w:w="3119" w:type="dxa"/>
          </w:tcPr>
          <w:p w:rsidR="00CD284E" w:rsidRPr="00B7292C" w:rsidRDefault="00CD284E" w:rsidP="008A6DD1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</w:tr>
      <w:tr w:rsidR="00CD284E" w:rsidRPr="003A5E66" w:rsidTr="008A6DD1">
        <w:tc>
          <w:tcPr>
            <w:tcW w:w="4077" w:type="dxa"/>
          </w:tcPr>
          <w:p w:rsidR="00CD284E" w:rsidRPr="003A5E66" w:rsidRDefault="00CD284E" w:rsidP="008A6DD1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Funktion/Position</w:t>
            </w:r>
            <w:r>
              <w:fldChar w:fldCharType="end"/>
            </w:r>
          </w:p>
        </w:tc>
        <w:tc>
          <w:tcPr>
            <w:tcW w:w="3119" w:type="dxa"/>
          </w:tcPr>
          <w:p w:rsidR="00CD284E" w:rsidRPr="003A5E66" w:rsidRDefault="00CD284E" w:rsidP="008A6DD1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Funktion/Position</w:t>
            </w:r>
            <w:r>
              <w:fldChar w:fldCharType="end"/>
            </w:r>
          </w:p>
        </w:tc>
      </w:tr>
      <w:bookmarkEnd w:id="11"/>
    </w:tbl>
    <w:p w:rsidR="00CD284E" w:rsidRDefault="00CD284E" w:rsidP="00CD284E">
      <w:pPr>
        <w:jc w:val="both"/>
        <w:rPr>
          <w:szCs w:val="22"/>
        </w:rPr>
      </w:pPr>
    </w:p>
    <w:p w:rsidR="00CD284E" w:rsidRPr="001621B8" w:rsidRDefault="00CD284E" w:rsidP="00CD284E">
      <w:pPr>
        <w:jc w:val="both"/>
        <w:rPr>
          <w:szCs w:val="22"/>
        </w:rPr>
      </w:pPr>
      <w:r>
        <w:rPr>
          <w:szCs w:val="22"/>
        </w:rPr>
        <w:t xml:space="preserve">Kopie an BIM GmbH, </w:t>
      </w:r>
      <w:r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rPr>
          <w:szCs w:val="22"/>
        </w:rPr>
        <w:instrText xml:space="preserve"> FORMDROPDOWN </w:instrText>
      </w:r>
      <w:r w:rsidR="008751ED">
        <w:rPr>
          <w:szCs w:val="22"/>
        </w:rPr>
      </w:r>
      <w:r w:rsidR="008751ED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6E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A47A82" w:rsidRPr="001621B8" w:rsidRDefault="00A47A82" w:rsidP="00937EF4">
      <w:pPr>
        <w:rPr>
          <w:szCs w:val="22"/>
        </w:rPr>
      </w:pPr>
    </w:p>
    <w:sectPr w:rsidR="00A47A82" w:rsidRPr="001621B8" w:rsidSect="000E552E">
      <w:type w:val="continuous"/>
      <w:pgSz w:w="11906" w:h="16838" w:code="9"/>
      <w:pgMar w:top="2875" w:right="851" w:bottom="1134" w:left="1418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4D" w:rsidRDefault="009E4D4D">
      <w:r>
        <w:separator/>
      </w:r>
    </w:p>
  </w:endnote>
  <w:endnote w:type="continuationSeparator" w:id="0">
    <w:p w:rsidR="009E4D4D" w:rsidRDefault="009E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6C2EC1" w:rsidRDefault="00C17C27" w:rsidP="00E33D0E">
    <w:pPr>
      <w:pStyle w:val="Fuzeile"/>
      <w:jc w:val="right"/>
      <w:rPr>
        <w:color w:val="5F5F5F"/>
        <w:szCs w:val="22"/>
      </w:rPr>
    </w:pPr>
    <w:r w:rsidRPr="006C2EC1">
      <w:rPr>
        <w:rStyle w:val="Seitenzahl"/>
        <w:color w:val="5F5F5F"/>
        <w:szCs w:val="22"/>
      </w:rPr>
      <w:fldChar w:fldCharType="begin"/>
    </w:r>
    <w:r w:rsidR="00C044A5" w:rsidRPr="006C2EC1">
      <w:rPr>
        <w:rStyle w:val="Seitenzahl"/>
        <w:color w:val="5F5F5F"/>
        <w:szCs w:val="22"/>
      </w:rPr>
      <w:instrText xml:space="preserve"> PAGE </w:instrText>
    </w:r>
    <w:r w:rsidRPr="006C2EC1">
      <w:rPr>
        <w:rStyle w:val="Seitenzahl"/>
        <w:color w:val="5F5F5F"/>
        <w:szCs w:val="22"/>
      </w:rPr>
      <w:fldChar w:fldCharType="separate"/>
    </w:r>
    <w:r w:rsidR="00A24621">
      <w:rPr>
        <w:rStyle w:val="Seitenzahl"/>
        <w:noProof/>
        <w:color w:val="5F5F5F"/>
        <w:szCs w:val="22"/>
      </w:rPr>
      <w:t>2</w:t>
    </w:r>
    <w:r w:rsidRPr="006C2EC1">
      <w:rPr>
        <w:rStyle w:val="Seitenzahl"/>
        <w:color w:val="5F5F5F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A2" w:rsidRPr="00B00E24" w:rsidRDefault="00B00E24">
    <w:pPr>
      <w:pStyle w:val="Fuzeile"/>
      <w:rPr>
        <w:szCs w:val="22"/>
      </w:rPr>
    </w:pPr>
    <w:r w:rsidRPr="00B00E24">
      <w:rPr>
        <w:szCs w:val="22"/>
      </w:rPr>
      <w:t>Vers.-Nr.: 01.08.18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4D" w:rsidRDefault="009E4D4D">
      <w:r>
        <w:separator/>
      </w:r>
    </w:p>
  </w:footnote>
  <w:footnote w:type="continuationSeparator" w:id="0">
    <w:p w:rsidR="009E4D4D" w:rsidRDefault="009E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656414" w:rsidRDefault="00FB63BC" w:rsidP="00E33D0E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9264" behindDoc="1" locked="1" layoutInCell="1" allowOverlap="1" wp14:anchorId="76F973EB" wp14:editId="5AE0F222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20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8" o:spid="_x0000_s1026" editas="canvas" style="position:absolute;margin-left:0;margin-top:360.05pt;width:106.9pt;height:90pt;z-index:-251657216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20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YLsMAAADaAAAADwAAAGRycy9kb3ducmV2LnhtbESPT4vCMBTE7wt+h/AEb5oqUpZqFFH8&#10;gwuya/Xg7dE822LzUpqo9dtvFoQ9DjPzG2Y6b00lHtS40rKC4SACQZxZXXKu4JSu+58gnEfWWFkm&#10;BS9yMJ91PqaYaPvkH3ocfS4ChF2CCgrv60RKlxVk0A1sTRy8q20M+iCbXOoGnwFuKjmKolgaLDks&#10;FFjTsqDsdrwbBZfDdxpVdpXu48shzs4btl+7rVK9bruYgPDU+v/wu73TCsbwdyXcAD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1GC7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8240" behindDoc="1" locked="1" layoutInCell="1" allowOverlap="1" wp14:anchorId="02B5F49F" wp14:editId="19762B51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15" name="Zeichenbereich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7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5" o:spid="_x0000_s1026" editas="canvas" style="position:absolute;margin-left:0;margin-top:232.45pt;width:115.9pt;height:90pt;z-index:-251658240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LVoiYKgIAAI0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17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AWsMAAADaAAAADwAAAGRycy9kb3ducmV2LnhtbESPT4vCMBTE7wt+h/AEb5qqUJZqFFH8&#10;gwuya/Xg7dE822LzUpqo9dtvFoQ9DjPzG2Y6b00lHtS40rKC4SACQZxZXXKu4JSu+58gnEfWWFkm&#10;BS9yMJ91PqaYaPvkH3ocfS4ChF2CCgrv60RKlxVk0A1sTRy8q20M+iCbXOoGnwFuKjmKolgaLDks&#10;FFjTsqDsdrwbBZfDdxpVdpXu48shzs4btl+7rVK9bruYgPDU+v/wu73TCsbwdyXcAD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cgFr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A24621" w:rsidRPr="00A24621" w:rsidRDefault="00FB63BC" w:rsidP="00A24621">
    <w:pPr>
      <w:rPr>
        <w:b/>
        <w:bCs/>
        <w:color w:val="5F5F5F"/>
        <w:szCs w:val="22"/>
      </w:rPr>
    </w:pPr>
    <w:r w:rsidRPr="00FB63BC">
      <w:rPr>
        <w:color w:val="5F5F5F"/>
        <w:szCs w:val="22"/>
      </w:rPr>
      <w:fldChar w:fldCharType="begin"/>
    </w:r>
    <w:r w:rsidRPr="00FB63BC">
      <w:rPr>
        <w:color w:val="5F5F5F"/>
        <w:szCs w:val="22"/>
      </w:rPr>
      <w:instrText xml:space="preserve"> REF \* CHARFORMAT Betreff  \* MERGEFORMAT </w:instrText>
    </w:r>
    <w:r w:rsidRPr="00FB63BC">
      <w:rPr>
        <w:color w:val="5F5F5F"/>
        <w:szCs w:val="22"/>
      </w:rPr>
      <w:fldChar w:fldCharType="separate"/>
    </w:r>
    <w:r w:rsidR="00A24621" w:rsidRPr="00A24621">
      <w:rPr>
        <w:b/>
        <w:bCs/>
        <w:color w:val="5F5F5F"/>
        <w:szCs w:val="22"/>
      </w:rPr>
      <w:t xml:space="preserve">Baumaßnahme </w:t>
    </w:r>
    <w:r w:rsidR="00A24621" w:rsidRPr="00A24621">
      <w:rPr>
        <w:bCs/>
        <w:color w:val="5F5F5F"/>
        <w:szCs w:val="22"/>
      </w:rPr>
      <w:t xml:space="preserve">Maßnahmenbezeichnung </w:t>
    </w:r>
  </w:p>
  <w:p w:rsidR="00A24621" w:rsidRPr="00A24621" w:rsidRDefault="00A24621" w:rsidP="00A24621">
    <w:pPr>
      <w:rPr>
        <w:b/>
        <w:bCs/>
        <w:color w:val="5F5F5F"/>
        <w:szCs w:val="22"/>
      </w:rPr>
    </w:pPr>
    <w:r w:rsidRPr="00A24621">
      <w:rPr>
        <w:b/>
        <w:bCs/>
        <w:color w:val="5F5F5F"/>
        <w:szCs w:val="22"/>
      </w:rPr>
      <w:t xml:space="preserve">Auftragsnummer </w:t>
    </w:r>
    <w:r w:rsidRPr="00A24621">
      <w:rPr>
        <w:bCs/>
        <w:color w:val="5F5F5F"/>
        <w:szCs w:val="22"/>
      </w:rPr>
      <w:t>B12345-12345678-001-123-01</w:t>
    </w:r>
  </w:p>
  <w:p w:rsidR="00A24621" w:rsidRPr="00A24621" w:rsidRDefault="00A24621" w:rsidP="00A24621">
    <w:pPr>
      <w:rPr>
        <w:color w:val="5F5F5F"/>
        <w:szCs w:val="22"/>
      </w:rPr>
    </w:pPr>
    <w:r w:rsidRPr="00A24621">
      <w:rPr>
        <w:b/>
        <w:bCs/>
        <w:color w:val="5F5F5F"/>
        <w:szCs w:val="22"/>
      </w:rPr>
      <w:t xml:space="preserve">gemäß Bauvertrag </w:t>
    </w:r>
    <w:r w:rsidRPr="00A24621">
      <w:rPr>
        <w:b/>
        <w:color w:val="5F5F5F"/>
        <w:szCs w:val="22"/>
      </w:rPr>
      <w:t>vom</w:t>
    </w:r>
    <w:r w:rsidRPr="00A24621">
      <w:rPr>
        <w:color w:val="5F5F5F"/>
        <w:szCs w:val="22"/>
      </w:rPr>
      <w:t xml:space="preserve"> 1. Januar 2017</w:t>
    </w:r>
  </w:p>
  <w:p w:rsidR="00A24621" w:rsidRPr="00A24621" w:rsidRDefault="00A24621" w:rsidP="00502B89">
    <w:pPr>
      <w:rPr>
        <w:color w:val="5F5F5F"/>
        <w:szCs w:val="22"/>
      </w:rPr>
    </w:pPr>
    <w:r w:rsidRPr="00A24621">
      <w:rPr>
        <w:b/>
        <w:color w:val="5F5F5F"/>
        <w:szCs w:val="22"/>
      </w:rPr>
      <w:t xml:space="preserve">Fehlende Prüffähigkeit Ihrer  </w:t>
    </w:r>
    <w:r w:rsidRPr="00A24621">
      <w:rPr>
        <w:color w:val="5F5F5F"/>
        <w:szCs w:val="22"/>
      </w:rPr>
      <w:t xml:space="preserve">      </w:t>
    </w:r>
    <w:sdt>
      <w:sdtPr>
        <w:rPr>
          <w:color w:val="5F5F5F"/>
          <w:szCs w:val="22"/>
        </w:rPr>
        <w:tag w:val="Dropdownliste"/>
        <w:id w:val="2123335887"/>
        <w:placeholder>
          <w:docPart w:val="CAA0E62A4A964FEF81EB8A1C91621C40"/>
        </w:placeholder>
        <w:showingPlcHdr/>
        <w:dropDownList>
          <w:listItem w:value="Wählen Sie ein Element aus."/>
          <w:listItem w:displayText="Abschlagsrechnung" w:value="Abschlagsrechnung"/>
          <w:listItem w:displayText="Teilschlussrechnung" w:value="Teilschlussrechnung"/>
          <w:listItem w:displayText="Schlussrechnung" w:value="Schlussrechnung"/>
        </w:dropDownList>
      </w:sdtPr>
      <w:sdtEndPr/>
      <w:sdtContent>
        <w:r w:rsidRPr="00A24621">
          <w:rPr>
            <w:color w:val="5F5F5F"/>
            <w:szCs w:val="22"/>
          </w:rPr>
          <w:t>Wählen Sie ein Element aus.</w:t>
        </w:r>
      </w:sdtContent>
    </w:sdt>
  </w:p>
  <w:p w:rsidR="00C044A5" w:rsidRPr="00335C77" w:rsidRDefault="00FB63BC" w:rsidP="00B15F5F">
    <w:pPr>
      <w:rPr>
        <w:color w:val="5F5F5F"/>
        <w:sz w:val="18"/>
        <w:szCs w:val="18"/>
      </w:rPr>
    </w:pPr>
    <w:r w:rsidRPr="00FB63BC">
      <w:rPr>
        <w:color w:val="5F5F5F"/>
        <w:szCs w:val="22"/>
      </w:rPr>
      <w:fldChar w:fldCharType="end"/>
    </w:r>
  </w:p>
  <w:p w:rsidR="00C044A5" w:rsidRDefault="00C044A5" w:rsidP="00E33D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24" w:rsidRDefault="00B00E24">
    <w:pPr>
      <w:pStyle w:val="Kopfzeile"/>
    </w:pPr>
  </w:p>
  <w:p w:rsidR="00B00E24" w:rsidRDefault="00B00E24">
    <w:pPr>
      <w:pStyle w:val="Kopfzeile"/>
    </w:pPr>
  </w:p>
  <w:p w:rsidR="00B00E24" w:rsidRDefault="00B00E24">
    <w:pPr>
      <w:pStyle w:val="Kopfzeile"/>
    </w:pPr>
  </w:p>
  <w:p w:rsidR="00C044A5" w:rsidRDefault="00B00E24">
    <w:pPr>
      <w:pStyle w:val="Kopfzeile"/>
    </w:pPr>
    <w:r>
      <w:t>Anlage 9.3.7</w:t>
    </w:r>
    <w:r w:rsidR="00FB63BC">
      <w:rPr>
        <w:noProof/>
      </w:rPr>
      <mc:AlternateContent>
        <mc:Choice Requires="wpc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14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2" o:spid="_x0000_s1026" editas="canvas" style="position:absolute;margin-left:0;margin-top:360.05pt;width:106.9pt;height:90pt;z-index:-251659264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AuKwIAAI0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lwcMAAADaAAAADwAAAGRycy9kb3ducmV2LnhtbESPT4vCMBTE7wt+h/AEb5rqoSzVKKL4&#10;BwVRqwdvj+bZFpuX0kSt336zsLDHYWZ+w0xmranEixpXWlYwHEQgiDOrS84VXNJV/xuE88gaK8uk&#10;4EMOZtPO1wQTbd98otfZ5yJA2CWooPC+TqR0WUEG3cDWxMG728agD7LJpW7wHeCmkqMoiqXBksNC&#10;gTUtCsoe56dRcDsc06iyy3QX3w5xdl2z3W83SvW67XwMwlPr/8N/7a1WMILfK+EGy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QJcH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  <w:r w:rsidR="00FB63BC">
      <w:rPr>
        <w:noProof/>
      </w:rPr>
      <mc:AlternateContent>
        <mc:Choice Requires="wpc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8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7" o:spid="_x0000_s1026" editas="canvas" style="position:absolute;margin-left:0;margin-top:232.45pt;width:115.9pt;height:90pt;z-index:-251660288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vZKgIAAIw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/ROvZKgIAAIw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8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7tsAAAADaAAAADwAAAGRycy9kb3ducmV2LnhtbERPS4vCMBC+L/gfwgjeNNVDkWoUUXyw&#10;gqjVg7ehGdtiMylN1O6/3wgLexo+vudM562pxIsaV1pWMBxEIIgzq0vOFVzSdX8MwnlkjZVlUvBD&#10;DuazztcUE23ffKLX2ecihLBLUEHhfZ1I6bKCDLqBrYkDd7eNQR9gk0vd4DuEm0qOoiiWBksODQXW&#10;tCwoe5yfRsHtcEyjyq7S7/h2iLPrhu1+t1Wq120XExCeWv8v/nPvdJgPn1c+V8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Cu7bAAAAA2gAAAA8AAAAAAAAAAAAAAAAA&#10;oQIAAGRycy9kb3ducmV2LnhtbFBLBQYAAAAABAAEAPkAAACOAwAAAAA=&#10;" strokecolor="#5f5f5f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52"/>
    <w:multiLevelType w:val="hybridMultilevel"/>
    <w:tmpl w:val="9C108D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D70CD"/>
    <w:multiLevelType w:val="hybridMultilevel"/>
    <w:tmpl w:val="6890F0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4549"/>
    <w:multiLevelType w:val="hybridMultilevel"/>
    <w:tmpl w:val="9A3A1BBC"/>
    <w:lvl w:ilvl="0" w:tplc="F6E686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C3011"/>
    <w:multiLevelType w:val="hybridMultilevel"/>
    <w:tmpl w:val="7E725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4D"/>
    <w:rsid w:val="0000114A"/>
    <w:rsid w:val="00005116"/>
    <w:rsid w:val="00071466"/>
    <w:rsid w:val="000800E7"/>
    <w:rsid w:val="00084333"/>
    <w:rsid w:val="000A1C67"/>
    <w:rsid w:val="000A22D1"/>
    <w:rsid w:val="000A3BB5"/>
    <w:rsid w:val="000C0BE6"/>
    <w:rsid w:val="000E552E"/>
    <w:rsid w:val="000E589E"/>
    <w:rsid w:val="000F7819"/>
    <w:rsid w:val="00104F16"/>
    <w:rsid w:val="00122A5B"/>
    <w:rsid w:val="001501D2"/>
    <w:rsid w:val="00154643"/>
    <w:rsid w:val="001621B8"/>
    <w:rsid w:val="00167165"/>
    <w:rsid w:val="001714EE"/>
    <w:rsid w:val="00180C79"/>
    <w:rsid w:val="00182EFF"/>
    <w:rsid w:val="001D284F"/>
    <w:rsid w:val="001E2A6D"/>
    <w:rsid w:val="002018D9"/>
    <w:rsid w:val="0020253C"/>
    <w:rsid w:val="00221504"/>
    <w:rsid w:val="00223836"/>
    <w:rsid w:val="00236D69"/>
    <w:rsid w:val="002470C4"/>
    <w:rsid w:val="0026233A"/>
    <w:rsid w:val="002940D6"/>
    <w:rsid w:val="002A336A"/>
    <w:rsid w:val="002B0184"/>
    <w:rsid w:val="003158D2"/>
    <w:rsid w:val="00335C77"/>
    <w:rsid w:val="00347291"/>
    <w:rsid w:val="00352937"/>
    <w:rsid w:val="003907E2"/>
    <w:rsid w:val="003A5E66"/>
    <w:rsid w:val="003D7859"/>
    <w:rsid w:val="00410DE3"/>
    <w:rsid w:val="00442805"/>
    <w:rsid w:val="00452D24"/>
    <w:rsid w:val="00475ED6"/>
    <w:rsid w:val="004B4C84"/>
    <w:rsid w:val="004E4628"/>
    <w:rsid w:val="00502B89"/>
    <w:rsid w:val="005178EA"/>
    <w:rsid w:val="00521399"/>
    <w:rsid w:val="00541E1F"/>
    <w:rsid w:val="005441FA"/>
    <w:rsid w:val="005A626A"/>
    <w:rsid w:val="005B091C"/>
    <w:rsid w:val="005B265F"/>
    <w:rsid w:val="005C480E"/>
    <w:rsid w:val="005C5437"/>
    <w:rsid w:val="005E1058"/>
    <w:rsid w:val="005E5277"/>
    <w:rsid w:val="00635BA8"/>
    <w:rsid w:val="00656414"/>
    <w:rsid w:val="00656D5C"/>
    <w:rsid w:val="00685DA0"/>
    <w:rsid w:val="006C2EC1"/>
    <w:rsid w:val="006E503E"/>
    <w:rsid w:val="006E7774"/>
    <w:rsid w:val="00717659"/>
    <w:rsid w:val="00726290"/>
    <w:rsid w:val="00736D62"/>
    <w:rsid w:val="0074016D"/>
    <w:rsid w:val="007533B2"/>
    <w:rsid w:val="007927D7"/>
    <w:rsid w:val="007A3EF2"/>
    <w:rsid w:val="007B22A2"/>
    <w:rsid w:val="007E6316"/>
    <w:rsid w:val="007F405D"/>
    <w:rsid w:val="00805173"/>
    <w:rsid w:val="00832082"/>
    <w:rsid w:val="00840B92"/>
    <w:rsid w:val="0089561F"/>
    <w:rsid w:val="008957C3"/>
    <w:rsid w:val="008B07D5"/>
    <w:rsid w:val="008E4193"/>
    <w:rsid w:val="008F7B53"/>
    <w:rsid w:val="0090328E"/>
    <w:rsid w:val="00912009"/>
    <w:rsid w:val="00912B26"/>
    <w:rsid w:val="00915332"/>
    <w:rsid w:val="00933601"/>
    <w:rsid w:val="00937EF4"/>
    <w:rsid w:val="0095420B"/>
    <w:rsid w:val="00984AAE"/>
    <w:rsid w:val="009A652B"/>
    <w:rsid w:val="009E4D4D"/>
    <w:rsid w:val="009E7859"/>
    <w:rsid w:val="00A054C8"/>
    <w:rsid w:val="00A15E56"/>
    <w:rsid w:val="00A24621"/>
    <w:rsid w:val="00A47A82"/>
    <w:rsid w:val="00A92A40"/>
    <w:rsid w:val="00AA608F"/>
    <w:rsid w:val="00AB3F69"/>
    <w:rsid w:val="00AB5AF9"/>
    <w:rsid w:val="00B00E24"/>
    <w:rsid w:val="00B0445E"/>
    <w:rsid w:val="00B15F5F"/>
    <w:rsid w:val="00B21E2D"/>
    <w:rsid w:val="00B22D40"/>
    <w:rsid w:val="00B316E6"/>
    <w:rsid w:val="00B3310D"/>
    <w:rsid w:val="00B570D0"/>
    <w:rsid w:val="00B65F2A"/>
    <w:rsid w:val="00B7292C"/>
    <w:rsid w:val="00B825E2"/>
    <w:rsid w:val="00B869A2"/>
    <w:rsid w:val="00B90076"/>
    <w:rsid w:val="00B94E3B"/>
    <w:rsid w:val="00B95D8B"/>
    <w:rsid w:val="00B9705E"/>
    <w:rsid w:val="00BA00F1"/>
    <w:rsid w:val="00C001C6"/>
    <w:rsid w:val="00C044A5"/>
    <w:rsid w:val="00C04D7F"/>
    <w:rsid w:val="00C07D31"/>
    <w:rsid w:val="00C17C27"/>
    <w:rsid w:val="00C5399F"/>
    <w:rsid w:val="00C66CA5"/>
    <w:rsid w:val="00C81B9B"/>
    <w:rsid w:val="00C81BD5"/>
    <w:rsid w:val="00C93D5A"/>
    <w:rsid w:val="00CA1642"/>
    <w:rsid w:val="00CA5DBB"/>
    <w:rsid w:val="00CD284E"/>
    <w:rsid w:val="00CE452E"/>
    <w:rsid w:val="00CE570A"/>
    <w:rsid w:val="00D11B8C"/>
    <w:rsid w:val="00D34EEC"/>
    <w:rsid w:val="00D8227A"/>
    <w:rsid w:val="00DB66F1"/>
    <w:rsid w:val="00DC234B"/>
    <w:rsid w:val="00DC25E1"/>
    <w:rsid w:val="00E1129C"/>
    <w:rsid w:val="00E33D0E"/>
    <w:rsid w:val="00E62A3A"/>
    <w:rsid w:val="00EA2527"/>
    <w:rsid w:val="00EB63D2"/>
    <w:rsid w:val="00EE5AD7"/>
    <w:rsid w:val="00EF0621"/>
    <w:rsid w:val="00EF3360"/>
    <w:rsid w:val="00F222BD"/>
    <w:rsid w:val="00F57C39"/>
    <w:rsid w:val="00F725B8"/>
    <w:rsid w:val="00FB63BC"/>
    <w:rsid w:val="00FC22D8"/>
    <w:rsid w:val="00FD23FC"/>
    <w:rsid w:val="00FE6492"/>
    <w:rsid w:val="00FF2EED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  <w:style w:type="paragraph" w:styleId="Listenabsatz">
    <w:name w:val="List Paragraph"/>
    <w:basedOn w:val="Standard"/>
    <w:uiPriority w:val="34"/>
    <w:qFormat/>
    <w:rsid w:val="00937EF4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uiPriority w:val="99"/>
    <w:unhideWhenUsed/>
    <w:rsid w:val="00B65F2A"/>
    <w:pPr>
      <w:spacing w:after="120" w:line="480" w:lineRule="auto"/>
      <w:ind w:left="283"/>
    </w:pPr>
    <w:rPr>
      <w:rFonts w:cs="Times New Roman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65F2A"/>
    <w:rPr>
      <w:rFonts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  <w:style w:type="paragraph" w:styleId="Listenabsatz">
    <w:name w:val="List Paragraph"/>
    <w:basedOn w:val="Standard"/>
    <w:uiPriority w:val="34"/>
    <w:qFormat/>
    <w:rsid w:val="00937EF4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uiPriority w:val="99"/>
    <w:unhideWhenUsed/>
    <w:rsid w:val="00B65F2A"/>
    <w:pPr>
      <w:spacing w:after="120" w:line="480" w:lineRule="auto"/>
      <w:ind w:left="283"/>
    </w:pPr>
    <w:rPr>
      <w:rFonts w:cs="Times New Roman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65F2A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A0E62A4A964FEF81EB8A1C91621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DB14D-15A9-445C-A719-91E053F4EF25}"/>
      </w:docPartPr>
      <w:docPartBody>
        <w:p w:rsidR="00FD7D8D" w:rsidRDefault="005E1B11" w:rsidP="005E1B11">
          <w:pPr>
            <w:pStyle w:val="CAA0E62A4A964FEF81EB8A1C91621C40"/>
          </w:pPr>
          <w:r w:rsidRPr="0039712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85"/>
    <w:rsid w:val="00196BA6"/>
    <w:rsid w:val="00402C85"/>
    <w:rsid w:val="005E1B11"/>
    <w:rsid w:val="008B4FF9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1B11"/>
    <w:rPr>
      <w:color w:val="808080"/>
    </w:rPr>
  </w:style>
  <w:style w:type="paragraph" w:customStyle="1" w:styleId="AB5EE409F5D04D9CB6477BC8CE9FA0B1">
    <w:name w:val="AB5EE409F5D04D9CB6477BC8CE9FA0B1"/>
    <w:rsid w:val="00402C85"/>
  </w:style>
  <w:style w:type="paragraph" w:customStyle="1" w:styleId="7D14F629DCB84CD9ADBC65ABB3A6B483">
    <w:name w:val="7D14F629DCB84CD9ADBC65ABB3A6B483"/>
    <w:rsid w:val="008B4FF9"/>
  </w:style>
  <w:style w:type="paragraph" w:customStyle="1" w:styleId="8166E37C4E26480EA8BE546C0C9C5169">
    <w:name w:val="8166E37C4E26480EA8BE546C0C9C5169"/>
    <w:rsid w:val="008B4FF9"/>
  </w:style>
  <w:style w:type="paragraph" w:customStyle="1" w:styleId="6E1B9A77BE294BBEB2E6C3BDABF37D00">
    <w:name w:val="6E1B9A77BE294BBEB2E6C3BDABF37D00"/>
    <w:rsid w:val="008B4FF9"/>
  </w:style>
  <w:style w:type="paragraph" w:customStyle="1" w:styleId="59245DCF45254C2D84FFA1237D409353">
    <w:name w:val="59245DCF45254C2D84FFA1237D409353"/>
    <w:rsid w:val="008B4FF9"/>
  </w:style>
  <w:style w:type="paragraph" w:customStyle="1" w:styleId="F8854A2873094FD4874E711F42644E98">
    <w:name w:val="F8854A2873094FD4874E711F42644E98"/>
    <w:rsid w:val="00196BA6"/>
  </w:style>
  <w:style w:type="paragraph" w:customStyle="1" w:styleId="D7CB66940B254189972948B89D5E2E95">
    <w:name w:val="D7CB66940B254189972948B89D5E2E95"/>
    <w:rsid w:val="00196BA6"/>
  </w:style>
  <w:style w:type="paragraph" w:customStyle="1" w:styleId="BA6CF121E83B425F945BB40912955123">
    <w:name w:val="BA6CF121E83B425F945BB40912955123"/>
    <w:rsid w:val="00196BA6"/>
  </w:style>
  <w:style w:type="paragraph" w:customStyle="1" w:styleId="37EAD4E2844B4F2B822C7277E73C9944">
    <w:name w:val="37EAD4E2844B4F2B822C7277E73C9944"/>
    <w:rsid w:val="00196BA6"/>
  </w:style>
  <w:style w:type="paragraph" w:customStyle="1" w:styleId="3270CEF631EF4437BEEB160A80E39CED">
    <w:name w:val="3270CEF631EF4437BEEB160A80E39CED"/>
    <w:rsid w:val="00196BA6"/>
  </w:style>
  <w:style w:type="paragraph" w:customStyle="1" w:styleId="832F52A0B7B643AA943ED3E287D46E5B">
    <w:name w:val="832F52A0B7B643AA943ED3E287D46E5B"/>
    <w:rsid w:val="005E1B11"/>
  </w:style>
  <w:style w:type="paragraph" w:customStyle="1" w:styleId="CAA0E62A4A964FEF81EB8A1C91621C40">
    <w:name w:val="CAA0E62A4A964FEF81EB8A1C91621C40"/>
    <w:rsid w:val="005E1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1B11"/>
    <w:rPr>
      <w:color w:val="808080"/>
    </w:rPr>
  </w:style>
  <w:style w:type="paragraph" w:customStyle="1" w:styleId="AB5EE409F5D04D9CB6477BC8CE9FA0B1">
    <w:name w:val="AB5EE409F5D04D9CB6477BC8CE9FA0B1"/>
    <w:rsid w:val="00402C85"/>
  </w:style>
  <w:style w:type="paragraph" w:customStyle="1" w:styleId="7D14F629DCB84CD9ADBC65ABB3A6B483">
    <w:name w:val="7D14F629DCB84CD9ADBC65ABB3A6B483"/>
    <w:rsid w:val="008B4FF9"/>
  </w:style>
  <w:style w:type="paragraph" w:customStyle="1" w:styleId="8166E37C4E26480EA8BE546C0C9C5169">
    <w:name w:val="8166E37C4E26480EA8BE546C0C9C5169"/>
    <w:rsid w:val="008B4FF9"/>
  </w:style>
  <w:style w:type="paragraph" w:customStyle="1" w:styleId="6E1B9A77BE294BBEB2E6C3BDABF37D00">
    <w:name w:val="6E1B9A77BE294BBEB2E6C3BDABF37D00"/>
    <w:rsid w:val="008B4FF9"/>
  </w:style>
  <w:style w:type="paragraph" w:customStyle="1" w:styleId="59245DCF45254C2D84FFA1237D409353">
    <w:name w:val="59245DCF45254C2D84FFA1237D409353"/>
    <w:rsid w:val="008B4FF9"/>
  </w:style>
  <w:style w:type="paragraph" w:customStyle="1" w:styleId="F8854A2873094FD4874E711F42644E98">
    <w:name w:val="F8854A2873094FD4874E711F42644E98"/>
    <w:rsid w:val="00196BA6"/>
  </w:style>
  <w:style w:type="paragraph" w:customStyle="1" w:styleId="D7CB66940B254189972948B89D5E2E95">
    <w:name w:val="D7CB66940B254189972948B89D5E2E95"/>
    <w:rsid w:val="00196BA6"/>
  </w:style>
  <w:style w:type="paragraph" w:customStyle="1" w:styleId="BA6CF121E83B425F945BB40912955123">
    <w:name w:val="BA6CF121E83B425F945BB40912955123"/>
    <w:rsid w:val="00196BA6"/>
  </w:style>
  <w:style w:type="paragraph" w:customStyle="1" w:styleId="37EAD4E2844B4F2B822C7277E73C9944">
    <w:name w:val="37EAD4E2844B4F2B822C7277E73C9944"/>
    <w:rsid w:val="00196BA6"/>
  </w:style>
  <w:style w:type="paragraph" w:customStyle="1" w:styleId="3270CEF631EF4437BEEB160A80E39CED">
    <w:name w:val="3270CEF631EF4437BEEB160A80E39CED"/>
    <w:rsid w:val="00196BA6"/>
  </w:style>
  <w:style w:type="paragraph" w:customStyle="1" w:styleId="832F52A0B7B643AA943ED3E287D46E5B">
    <w:name w:val="832F52A0B7B643AA943ED3E287D46E5B"/>
    <w:rsid w:val="005E1B11"/>
  </w:style>
  <w:style w:type="paragraph" w:customStyle="1" w:styleId="CAA0E62A4A964FEF81EB8A1C91621C40">
    <w:name w:val="CAA0E62A4A964FEF81EB8A1C91621C40"/>
    <w:rsid w:val="005E1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011-3D42-4DA9-AA33-DCD27066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BIM</vt:lpstr>
    </vt:vector>
  </TitlesOfParts>
  <Company>Omnilab GmbH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</dc:title>
  <dc:creator>Ariane Bethke</dc:creator>
  <cp:lastModifiedBy>Tamara Palau</cp:lastModifiedBy>
  <cp:revision>2</cp:revision>
  <cp:lastPrinted>2008-08-05T11:27:00Z</cp:lastPrinted>
  <dcterms:created xsi:type="dcterms:W3CDTF">2018-08-03T12:17:00Z</dcterms:created>
  <dcterms:modified xsi:type="dcterms:W3CDTF">2018-08-03T12:17:00Z</dcterms:modified>
</cp:coreProperties>
</file>